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B2" w:rsidRPr="00C479F7" w:rsidRDefault="00081AB2" w:rsidP="00081AB2">
      <w:pPr>
        <w:tabs>
          <w:tab w:val="left" w:pos="5108"/>
          <w:tab w:val="center" w:pos="728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C479F7"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081AB2" w:rsidRPr="00C479F7" w:rsidRDefault="00081AB2" w:rsidP="00081AB2">
      <w:pPr>
        <w:jc w:val="center"/>
        <w:rPr>
          <w:rFonts w:ascii="Times New Roman" w:hAnsi="Times New Roman" w:cs="Times New Roman"/>
          <w:sz w:val="36"/>
          <w:szCs w:val="36"/>
        </w:rPr>
      </w:pPr>
      <w:r w:rsidRPr="00C479F7">
        <w:rPr>
          <w:rFonts w:ascii="Times New Roman" w:hAnsi="Times New Roman" w:cs="Times New Roman"/>
          <w:sz w:val="36"/>
          <w:szCs w:val="36"/>
        </w:rPr>
        <w:t>по внеурочной деятельности</w:t>
      </w:r>
    </w:p>
    <w:p w:rsidR="00081AB2" w:rsidRPr="00C479F7" w:rsidRDefault="00081AB2" w:rsidP="00081AB2">
      <w:pPr>
        <w:jc w:val="center"/>
        <w:rPr>
          <w:rFonts w:ascii="Times New Roman" w:hAnsi="Times New Roman" w:cs="Times New Roman"/>
          <w:sz w:val="36"/>
          <w:szCs w:val="36"/>
        </w:rPr>
      </w:pPr>
      <w:r w:rsidRPr="00C479F7">
        <w:rPr>
          <w:rFonts w:ascii="Times New Roman" w:hAnsi="Times New Roman" w:cs="Times New Roman"/>
          <w:sz w:val="36"/>
          <w:szCs w:val="36"/>
        </w:rPr>
        <w:t>«Биология и Химия»</w:t>
      </w:r>
    </w:p>
    <w:p w:rsidR="00081AB2" w:rsidRPr="006F0F3F" w:rsidRDefault="00081AB2" w:rsidP="00081AB2">
      <w:pPr>
        <w:jc w:val="center"/>
        <w:rPr>
          <w:color w:val="000000"/>
          <w:sz w:val="48"/>
          <w:szCs w:val="48"/>
        </w:rPr>
      </w:pPr>
      <w:r w:rsidRPr="00C479F7">
        <w:rPr>
          <w:rFonts w:ascii="Times New Roman" w:hAnsi="Times New Roman" w:cs="Times New Roman"/>
          <w:color w:val="000000"/>
          <w:sz w:val="36"/>
          <w:szCs w:val="36"/>
        </w:rPr>
        <w:t>для 5-9 классов</w:t>
      </w:r>
    </w:p>
    <w:p w:rsidR="00081AB2" w:rsidRDefault="00081AB2" w:rsidP="00081AB2">
      <w:pPr>
        <w:rPr>
          <w:sz w:val="28"/>
          <w:szCs w:val="28"/>
        </w:rPr>
      </w:pPr>
    </w:p>
    <w:p w:rsidR="00081AB2" w:rsidRDefault="00081AB2" w:rsidP="00081AB2">
      <w:pPr>
        <w:rPr>
          <w:sz w:val="28"/>
          <w:szCs w:val="28"/>
        </w:rPr>
      </w:pPr>
    </w:p>
    <w:p w:rsidR="00081AB2" w:rsidRDefault="00081AB2" w:rsidP="00081AB2">
      <w:pPr>
        <w:rPr>
          <w:sz w:val="28"/>
          <w:szCs w:val="28"/>
        </w:rPr>
      </w:pPr>
    </w:p>
    <w:p w:rsidR="00081AB2" w:rsidRPr="00081AB2" w:rsidRDefault="00081AB2" w:rsidP="00081AB2">
      <w:pPr>
        <w:rPr>
          <w:rFonts w:ascii="Times New Roman" w:hAnsi="Times New Roman" w:cs="Times New Roman"/>
          <w:sz w:val="28"/>
          <w:szCs w:val="28"/>
        </w:rPr>
      </w:pPr>
    </w:p>
    <w:p w:rsidR="00081AB2" w:rsidRDefault="00081AB2" w:rsidP="00081AB2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01D67" w:rsidRDefault="00B01D67" w:rsidP="00081AB2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01D67" w:rsidRDefault="00B01D67" w:rsidP="00081AB2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01D67" w:rsidRDefault="00B01D67" w:rsidP="00081AB2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01D67" w:rsidRDefault="00B01D67" w:rsidP="00081AB2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01D67" w:rsidRDefault="00B01D67" w:rsidP="00081AB2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01D67" w:rsidRDefault="00B01D67" w:rsidP="00081AB2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01D67" w:rsidRDefault="00B01D67" w:rsidP="00081AB2">
      <w:pPr>
        <w:suppressAutoHyphens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F66BF9" w:rsidRPr="00081AB2" w:rsidRDefault="00F66BF9" w:rsidP="00081AB2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1. Патриотизм, уважение к Отечеству, идентификация себя в качестве гражданина России.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2.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3. Сформированность целостного мировоззрения, соответствующего современному уровню развития науки и общественной практики.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5. Освоенность социальных норм, правил поведения, ролей и форм социальной жизни в группах и сообществах.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Сформированность ценности здорового и безопасного образа жизни,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7. Сформированность основ экологической культуры, соответствующей современному уровню экологического мышления (готовность к исследованию природы).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 коммуникативные).</w:t>
      </w:r>
    </w:p>
    <w:p w:rsidR="00F66BF9" w:rsidRPr="00625A0F" w:rsidRDefault="00F66BF9" w:rsidP="00625A0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биологии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</w:t>
      </w:r>
      <w:r w:rsidR="006130B7" w:rsidRPr="00625A0F">
        <w:rPr>
          <w:rFonts w:ascii="Times New Roman" w:hAnsi="Times New Roman" w:cs="Times New Roman"/>
          <w:sz w:val="24"/>
          <w:szCs w:val="24"/>
        </w:rPr>
        <w:t>.</w:t>
      </w:r>
    </w:p>
    <w:p w:rsidR="00F66BF9" w:rsidRPr="00625A0F" w:rsidRDefault="00F66BF9" w:rsidP="00625A0F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 xml:space="preserve">В ходе изучения биологии обучающиеся приобретут опыт проектной деятельности как особой формы учебной работы; в ходе реализации исходного замысла на практическом уровне овладеют умением выбирать адекватные стоящей задаче средства, принимать решения. </w:t>
      </w:r>
      <w:proofErr w:type="gramEnd"/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учёбе.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выдвигать версии решения проблемы, формулировать гипотезы;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и делать выводы.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соподчинённых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своё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определённую роль в совместной деятельности.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F66BF9" w:rsidRPr="00625A0F" w:rsidRDefault="00F66BF9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обучения биологии. 5 класс. Раздел 1. </w:t>
      </w:r>
      <w:r w:rsidRPr="00625A0F">
        <w:rPr>
          <w:rFonts w:ascii="Times New Roman" w:eastAsia="Calibri" w:hAnsi="Times New Roman" w:cs="Times New Roman"/>
          <w:b/>
          <w:sz w:val="24"/>
          <w:szCs w:val="24"/>
        </w:rPr>
        <w:t>Живые организмы</w:t>
      </w:r>
    </w:p>
    <w:tbl>
      <w:tblPr>
        <w:tblW w:w="15364" w:type="dxa"/>
        <w:tblInd w:w="-601" w:type="dxa"/>
        <w:tblLook w:val="04A0" w:firstRow="1" w:lastRow="0" w:firstColumn="1" w:lastColumn="0" w:noHBand="0" w:noVBand="1"/>
      </w:tblPr>
      <w:tblGrid>
        <w:gridCol w:w="1474"/>
        <w:gridCol w:w="6524"/>
        <w:gridCol w:w="7366"/>
      </w:tblGrid>
      <w:tr w:rsidR="00F66BF9" w:rsidRPr="00625A0F" w:rsidTr="00081AB2">
        <w:trPr>
          <w:trHeight w:val="826"/>
        </w:trPr>
        <w:tc>
          <w:tcPr>
            <w:tcW w:w="147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52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7366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081AB2">
        <w:trPr>
          <w:trHeight w:val="6755"/>
        </w:trPr>
        <w:tc>
          <w:tcPr>
            <w:tcW w:w="147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6524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методы биологической науки для изучения клеток: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</w:tc>
        <w:tc>
          <w:tcPr>
            <w:tcW w:w="7366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правила работы в кабинете биологии, с биологическими приборами и инструментами;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эстетические достоинства объектов живой природы;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соблюдать основные принципы и правила отношения к живой природе;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2. Готовность и способность </w:t>
      </w:r>
      <w:proofErr w:type="gramStart"/>
      <w:r w:rsidRPr="00625A0F">
        <w:rPr>
          <w:rStyle w:val="dash041e005f0431005f044b005f0447005f043d005f044b005f0439005f005fchar1char1"/>
        </w:rPr>
        <w:t>обучающихся</w:t>
      </w:r>
      <w:proofErr w:type="gramEnd"/>
      <w:r w:rsidRPr="00625A0F">
        <w:rPr>
          <w:rStyle w:val="dash041e005f0431005f044b005f0447005f043d005f044b005f0439005f005fchar1char1"/>
        </w:rPr>
        <w:t xml:space="preserve"> к саморазвитию и самообразованию на основе мотивации к обучению и познанию.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lastRenderedPageBreak/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 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биологии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плана) и в наглядно-символической форме (в виде таблиц,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 ходе изучения биологии обучающиеся приобретут опыт проектной деятельности как особой формы учебной работы;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F66BF9" w:rsidRPr="00625A0F" w:rsidRDefault="00F66BF9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обучения биологии. 6 класс. Раздел 1. </w:t>
      </w:r>
      <w:r w:rsidRPr="00625A0F">
        <w:rPr>
          <w:rFonts w:ascii="Times New Roman" w:eastAsia="Calibri" w:hAnsi="Times New Roman" w:cs="Times New Roman"/>
          <w:b/>
          <w:sz w:val="24"/>
          <w:szCs w:val="24"/>
        </w:rPr>
        <w:t>Живые организмы</w:t>
      </w:r>
    </w:p>
    <w:tbl>
      <w:tblPr>
        <w:tblW w:w="15909" w:type="dxa"/>
        <w:tblInd w:w="-601" w:type="dxa"/>
        <w:tblLook w:val="04A0" w:firstRow="1" w:lastRow="0" w:firstColumn="1" w:lastColumn="0" w:noHBand="0" w:noVBand="1"/>
      </w:tblPr>
      <w:tblGrid>
        <w:gridCol w:w="1527"/>
        <w:gridCol w:w="6755"/>
        <w:gridCol w:w="7627"/>
      </w:tblGrid>
      <w:tr w:rsidR="00F66BF9" w:rsidRPr="00625A0F" w:rsidTr="00081AB2">
        <w:trPr>
          <w:trHeight w:val="837"/>
        </w:trPr>
        <w:tc>
          <w:tcPr>
            <w:tcW w:w="1527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755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7627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081AB2">
        <w:trPr>
          <w:trHeight w:val="3606"/>
        </w:trPr>
        <w:tc>
          <w:tcPr>
            <w:tcW w:w="1527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55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</w:tc>
        <w:tc>
          <w:tcPr>
            <w:tcW w:w="7627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правила работы в кабинете биологии, с биологическими приборами и инструментами;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приёмы оказания первой помощи при отравлении ядовитыми грибами, ядовитыми растениями; работы с определителями растений; выращивания и размножения культурных растений;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эстетические достоинства объектов живой природы;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соблюдать основные принципы и правила отношения к живой природе;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информацию о растениях 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Выбирать целевые и смысловые установки в своих действиях и </w:t>
            </w: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поступках по отношению к живой природе.</w:t>
            </w:r>
          </w:p>
        </w:tc>
      </w:tr>
    </w:tbl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2. Готовность и способность </w:t>
      </w:r>
      <w:proofErr w:type="gramStart"/>
      <w:r w:rsidRPr="00625A0F">
        <w:rPr>
          <w:rStyle w:val="dash041e005f0431005f044b005f0447005f043d005f044b005f0439005f005fchar1char1"/>
        </w:rPr>
        <w:t>обучающихся</w:t>
      </w:r>
      <w:proofErr w:type="gramEnd"/>
      <w:r w:rsidRPr="00625A0F">
        <w:rPr>
          <w:rStyle w:val="dash041e005f0431005f044b005f0447005f043d005f044b005f0439005f005fchar1char1"/>
        </w:rPr>
        <w:t xml:space="preserve"> к саморазвитию и самообразованию на основе мотивации к обучению и познанию.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081AB2" w:rsidRDefault="00081AB2" w:rsidP="00625A0F">
      <w:pPr>
        <w:spacing w:after="0"/>
        <w:ind w:firstLine="709"/>
        <w:jc w:val="center"/>
        <w:rPr>
          <w:rStyle w:val="dash041e0431044b0447043d044b0439char1"/>
          <w:b/>
        </w:rPr>
      </w:pP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lastRenderedPageBreak/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</w:t>
      </w:r>
      <w:r w:rsidRPr="00625A0F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биологии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(индуктивное, дедуктивное, по аналогии) и делать выводы.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создавать вербальные, вещественные и информационные модели с выделением существенных характеристик объекта для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, и наоборот;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осуществлять взаимодействие с электронными поисковыми системами, словарями;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Default="00F66BF9" w:rsidP="00625A0F">
      <w:pPr>
        <w:shd w:val="clear" w:color="auto" w:fill="FFFFFF"/>
        <w:ind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обучения биологии. 7 класс. Раздел 1. </w:t>
      </w:r>
      <w:r w:rsidRPr="00625A0F">
        <w:rPr>
          <w:rFonts w:ascii="Times New Roman" w:eastAsia="Calibri" w:hAnsi="Times New Roman" w:cs="Times New Roman"/>
          <w:b/>
          <w:sz w:val="24"/>
          <w:szCs w:val="24"/>
        </w:rPr>
        <w:t>Живые организмы</w:t>
      </w:r>
    </w:p>
    <w:p w:rsidR="00081AB2" w:rsidRDefault="00081AB2" w:rsidP="00625A0F">
      <w:pPr>
        <w:shd w:val="clear" w:color="auto" w:fill="FFFFFF"/>
        <w:ind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1AB2" w:rsidRPr="00625A0F" w:rsidRDefault="00081AB2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6" w:type="dxa"/>
        <w:tblInd w:w="-601" w:type="dxa"/>
        <w:tblLook w:val="04A0" w:firstRow="1" w:lastRow="0" w:firstColumn="1" w:lastColumn="0" w:noHBand="0" w:noVBand="1"/>
      </w:tblPr>
      <w:tblGrid>
        <w:gridCol w:w="1507"/>
        <w:gridCol w:w="6669"/>
        <w:gridCol w:w="7530"/>
      </w:tblGrid>
      <w:tr w:rsidR="00F66BF9" w:rsidRPr="00625A0F" w:rsidTr="00081AB2">
        <w:trPr>
          <w:trHeight w:val="142"/>
        </w:trPr>
        <w:tc>
          <w:tcPr>
            <w:tcW w:w="1507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6669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7530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081AB2">
        <w:trPr>
          <w:trHeight w:val="8151"/>
        </w:trPr>
        <w:tc>
          <w:tcPr>
            <w:tcW w:w="1507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9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</w:tc>
        <w:tc>
          <w:tcPr>
            <w:tcW w:w="7530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правила работы в кабинете биологии, с биологическими приборами и инструментами;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приёмы оказания первой помощи при укусах животных; выращивания и размножения домашних животных;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эстетические достоинства объектов живой природы;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соблюдать основные принципы и правила отношения к живой природе;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информацию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081AB2" w:rsidRDefault="00081AB2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1AB2" w:rsidRDefault="00081AB2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2. Готовность и способность </w:t>
      </w:r>
      <w:proofErr w:type="gramStart"/>
      <w:r w:rsidRPr="00625A0F">
        <w:rPr>
          <w:rStyle w:val="dash041e005f0431005f044b005f0447005f043d005f044b005f0439005f005fchar1char1"/>
        </w:rPr>
        <w:t>обучающихся</w:t>
      </w:r>
      <w:proofErr w:type="gramEnd"/>
      <w:r w:rsidRPr="00625A0F">
        <w:rPr>
          <w:rStyle w:val="dash041e005f0431005f044b005f0447005f043d005f044b005f0439005f005fchar1char1"/>
        </w:rPr>
        <w:t xml:space="preserve"> к саморазвитию и самообразованию на основе мотивации к обучению и познанию.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</w:t>
      </w:r>
      <w:r w:rsidRPr="00625A0F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Межпредметные понятия</w:t>
      </w:r>
    </w:p>
    <w:p w:rsidR="00F66BF9" w:rsidRPr="00625A0F" w:rsidRDefault="00F66BF9" w:rsidP="00625A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понятий,  таких, как система, </w:t>
      </w:r>
      <w:r w:rsidRPr="00625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625A0F">
        <w:rPr>
          <w:rFonts w:ascii="Times New Roman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представления в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, и наоборот;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высказывать и обосновывать мнение (суждение) и запрашивать мнение партнера в рамках диалога;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BF9" w:rsidRPr="00625A0F" w:rsidRDefault="00F66BF9" w:rsidP="00625A0F">
      <w:pPr>
        <w:pStyle w:val="a6"/>
        <w:shd w:val="clear" w:color="auto" w:fill="FFFFFF"/>
        <w:ind w:left="1429"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 обучения биологии. 8 класс. Раздел 2.</w:t>
      </w:r>
      <w:r w:rsidRPr="00625A0F">
        <w:rPr>
          <w:rFonts w:ascii="Times New Roman" w:hAnsi="Times New Roman" w:cs="Times New Roman"/>
          <w:sz w:val="24"/>
          <w:szCs w:val="24"/>
        </w:rPr>
        <w:t xml:space="preserve"> </w:t>
      </w:r>
      <w:r w:rsidRPr="00625A0F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</w:p>
    <w:tbl>
      <w:tblPr>
        <w:tblW w:w="15502" w:type="dxa"/>
        <w:tblInd w:w="-601" w:type="dxa"/>
        <w:tblLook w:val="04A0" w:firstRow="1" w:lastRow="0" w:firstColumn="1" w:lastColumn="0" w:noHBand="0" w:noVBand="1"/>
      </w:tblPr>
      <w:tblGrid>
        <w:gridCol w:w="1488"/>
        <w:gridCol w:w="6582"/>
        <w:gridCol w:w="7432"/>
      </w:tblGrid>
      <w:tr w:rsidR="00F66BF9" w:rsidRPr="00625A0F" w:rsidTr="00C479F7">
        <w:trPr>
          <w:trHeight w:val="143"/>
        </w:trPr>
        <w:tc>
          <w:tcPr>
            <w:tcW w:w="1488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582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7432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C479F7">
        <w:trPr>
          <w:trHeight w:val="7337"/>
        </w:trPr>
        <w:tc>
          <w:tcPr>
            <w:tcW w:w="1488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82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строения и процессов жизнедеятельности организма человека,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 и их функциями;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об организме человека, получаемую из разных источников; последствия влияния факторов риска на здоровье человека.</w:t>
            </w:r>
          </w:p>
        </w:tc>
        <w:tc>
          <w:tcPr>
            <w:tcW w:w="7432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Выделять эстетические достоинства человеческого тела;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Реализовывать установки здорового образа жизни;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собственному здоровью и здоровью других людей;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      </w:r>
          </w:p>
        </w:tc>
      </w:tr>
    </w:tbl>
    <w:p w:rsidR="00C479F7" w:rsidRDefault="00C479F7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79F7" w:rsidRDefault="00C479F7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BF9" w:rsidRPr="00625A0F" w:rsidRDefault="00F66BF9" w:rsidP="00625A0F">
      <w:pPr>
        <w:pStyle w:val="a6"/>
        <w:shd w:val="clear" w:color="auto" w:fill="FFFFFF"/>
        <w:tabs>
          <w:tab w:val="left" w:pos="284"/>
        </w:tabs>
        <w:ind w:left="0" w:right="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9 класс</w:t>
      </w:r>
    </w:p>
    <w:p w:rsidR="00F66BF9" w:rsidRPr="00625A0F" w:rsidRDefault="00F66BF9" w:rsidP="00625A0F">
      <w:pPr>
        <w:spacing w:after="0"/>
        <w:jc w:val="center"/>
        <w:rPr>
          <w:rStyle w:val="dash041e0431044b0447043d044b0439char1"/>
          <w:rFonts w:eastAsia="Times New Roman"/>
          <w:b/>
        </w:rPr>
      </w:pPr>
      <w:r w:rsidRPr="00625A0F">
        <w:rPr>
          <w:rStyle w:val="dash041e0431044b0447043d044b0439char1"/>
          <w:rFonts w:eastAsia="Times New Roman"/>
          <w:b/>
        </w:rPr>
        <w:t>Личностные результаты обучения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625A0F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25A0F">
        <w:rPr>
          <w:rStyle w:val="dash041e005f0431005f044b005f0447005f043d005f044b005f0439005f005fchar1char1"/>
        </w:rPr>
        <w:t>потребительстве</w:t>
      </w:r>
      <w:proofErr w:type="spellEnd"/>
      <w:r w:rsidRPr="00625A0F">
        <w:rPr>
          <w:rStyle w:val="dash041e005f0431005f044b005f0447005f043d005f044b005f0439005f005fchar1char1"/>
        </w:rPr>
        <w:t xml:space="preserve">; </w:t>
      </w:r>
      <w:proofErr w:type="spellStart"/>
      <w:r w:rsidRPr="00625A0F">
        <w:rPr>
          <w:rStyle w:val="dash041e005f0431005f044b005f0447005f043d005f044b005f0439005f005fchar1char1"/>
        </w:rPr>
        <w:t>сформированность</w:t>
      </w:r>
      <w:proofErr w:type="spellEnd"/>
      <w:r w:rsidRPr="00625A0F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625A0F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</w:t>
      </w:r>
      <w:r w:rsidRPr="00625A0F">
        <w:rPr>
          <w:rStyle w:val="dash041e005f0431005f044b005f0447005f043d005f044b005f0439005f005fchar1char1"/>
        </w:rPr>
        <w:lastRenderedPageBreak/>
        <w:t xml:space="preserve">допустимых способов диалога, готовность к конструированию процесса диалога как </w:t>
      </w:r>
      <w:proofErr w:type="spellStart"/>
      <w:r w:rsidRPr="00625A0F">
        <w:rPr>
          <w:rStyle w:val="dash041e005f0431005f044b005f0447005f043d005f044b005f0439005f005fchar1char1"/>
        </w:rPr>
        <w:t>конвенционирования</w:t>
      </w:r>
      <w:proofErr w:type="spellEnd"/>
      <w:r w:rsidRPr="00625A0F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625A0F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625A0F">
        <w:rPr>
          <w:rStyle w:val="dash041e005f0431005f044b005f0447005f043d005f044b005f0439005f005fchar1char1"/>
        </w:rPr>
        <w:t xml:space="preserve"> </w:t>
      </w:r>
      <w:proofErr w:type="gramStart"/>
      <w:r w:rsidRPr="00625A0F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625A0F">
        <w:rPr>
          <w:rStyle w:val="dash041e005f0431005f044b005f0447005f043d005f044b005f0439005f005fchar1char1"/>
        </w:rPr>
        <w:t>интериоризация</w:t>
      </w:r>
      <w:proofErr w:type="spellEnd"/>
      <w:r w:rsidRPr="00625A0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625A0F" w:rsidRDefault="00F66BF9" w:rsidP="00625A0F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25A0F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625A0F">
        <w:rPr>
          <w:rStyle w:val="dash041e005f0431005f044b005f0447005f043d005f044b005f0439005f005fchar1char1"/>
        </w:rPr>
        <w:t>выраженной</w:t>
      </w:r>
      <w:proofErr w:type="gramEnd"/>
      <w:r w:rsidRPr="00625A0F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F66BF9" w:rsidRPr="00625A0F" w:rsidRDefault="00F66BF9" w:rsidP="00625A0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Style w:val="dash041e0431044b0447043d044b0439char1"/>
          <w:b/>
        </w:rPr>
        <w:t>Метапредметные</w:t>
      </w:r>
      <w:proofErr w:type="spellEnd"/>
      <w:r w:rsidRPr="00625A0F">
        <w:rPr>
          <w:rStyle w:val="dash041e0431044b0447043d044b0439char1"/>
          <w:b/>
        </w:rPr>
        <w:t xml:space="preserve"> результаты изучения курса биологии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межпредметные понятия и универсальные учебные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(регулятивные, познавательные,</w:t>
      </w:r>
      <w:r w:rsidRPr="00625A0F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Межпредметные понятия</w:t>
      </w:r>
    </w:p>
    <w:p w:rsidR="00F66BF9" w:rsidRPr="00625A0F" w:rsidRDefault="00F66BF9" w:rsidP="00625A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 xml:space="preserve">Условием формирования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понятий,  таких, как система, </w:t>
      </w:r>
      <w:r w:rsidRPr="00625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625A0F">
        <w:rPr>
          <w:rFonts w:ascii="Times New Roman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625A0F" w:rsidRDefault="00F66BF9" w:rsidP="00625A0F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анализировать существующие и планировать будущие образовательные результаты;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625A0F" w:rsidRDefault="00F66BF9" w:rsidP="00625A0F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оценивать свою деятельность, аргументируя причины достижения или отсутствия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демонстрировать приемы регуляции психофизиологических/ эмоциональных состояний для достижения эффекта успокоения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A0F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обозначать символом и знаком предмет и/или явление;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625A0F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625A0F">
        <w:rPr>
          <w:rFonts w:ascii="Times New Roman" w:hAnsi="Times New Roman" w:cs="Times New Roman"/>
          <w:sz w:val="24"/>
          <w:szCs w:val="24"/>
        </w:rPr>
        <w:t>, и наоборот;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F66BF9" w:rsidRPr="00625A0F" w:rsidRDefault="00F66BF9" w:rsidP="00625A0F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распространять экологические знания и участвовать в практических делах по защите окружающей среды;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F66BF9" w:rsidRPr="00625A0F" w:rsidRDefault="00F66BF9" w:rsidP="0062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66BF9" w:rsidRPr="00625A0F" w:rsidRDefault="00F66BF9" w:rsidP="00625A0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F66BF9" w:rsidRPr="00625A0F" w:rsidRDefault="00F66BF9" w:rsidP="00625A0F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66BF9" w:rsidRPr="00625A0F" w:rsidRDefault="00F66BF9" w:rsidP="00625A0F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A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625A0F" w:rsidRDefault="00F66BF9" w:rsidP="00625A0F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устранять в рамках диалога разрывы в коммуникации, обусловленные непониманием/неприятием со стороны собеседника задачи, </w:t>
      </w:r>
      <w:r w:rsidRPr="00625A0F">
        <w:rPr>
          <w:rFonts w:ascii="Times New Roman" w:hAnsi="Times New Roman" w:cs="Times New Roman"/>
          <w:sz w:val="24"/>
          <w:szCs w:val="24"/>
        </w:rPr>
        <w:lastRenderedPageBreak/>
        <w:t>формы или содержания диалога.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625A0F" w:rsidRDefault="00F66BF9" w:rsidP="00625A0F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F66BF9" w:rsidRPr="00625A0F" w:rsidRDefault="00F66BF9" w:rsidP="00625A0F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Pr="00625A0F" w:rsidRDefault="00F66BF9" w:rsidP="00625A0F">
      <w:pPr>
        <w:shd w:val="clear" w:color="auto" w:fill="FFFFFF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 обучения биологии. 9 класс. Раздел 3</w:t>
      </w:r>
      <w:r w:rsidRPr="00625A0F">
        <w:rPr>
          <w:rFonts w:ascii="Times New Roman" w:hAnsi="Times New Roman" w:cs="Times New Roman"/>
          <w:sz w:val="24"/>
          <w:szCs w:val="24"/>
        </w:rPr>
        <w:t xml:space="preserve">. </w:t>
      </w:r>
      <w:r w:rsidRPr="00625A0F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tbl>
      <w:tblPr>
        <w:tblW w:w="14916" w:type="dxa"/>
        <w:tblInd w:w="-601" w:type="dxa"/>
        <w:tblLook w:val="04A0" w:firstRow="1" w:lastRow="0" w:firstColumn="1" w:lastColumn="0" w:noHBand="0" w:noVBand="1"/>
      </w:tblPr>
      <w:tblGrid>
        <w:gridCol w:w="1431"/>
        <w:gridCol w:w="6334"/>
        <w:gridCol w:w="7151"/>
      </w:tblGrid>
      <w:tr w:rsidR="00F66BF9" w:rsidRPr="00625A0F" w:rsidTr="00C479F7">
        <w:trPr>
          <w:trHeight w:val="611"/>
        </w:trPr>
        <w:tc>
          <w:tcPr>
            <w:tcW w:w="143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34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715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F66BF9" w:rsidRPr="00625A0F" w:rsidTr="00C479F7">
        <w:trPr>
          <w:trHeight w:val="5579"/>
        </w:trPr>
        <w:tc>
          <w:tcPr>
            <w:tcW w:w="1431" w:type="dxa"/>
          </w:tcPr>
          <w:p w:rsidR="00F66BF9" w:rsidRPr="00625A0F" w:rsidRDefault="00F66BF9" w:rsidP="00625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34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Характеризовать общие биологические закономерности, их практическую значимость;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Использовать составляющие исследовательской и проектной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познавательных ценностей: оценивать информацию о деятельности человека в природе, получаемую из разных источников.</w:t>
            </w:r>
          </w:p>
        </w:tc>
        <w:tc>
          <w:tcPr>
            <w:tcW w:w="7151" w:type="dxa"/>
          </w:tcPr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Выдвигать гипотезы о возможных последствиях деятельности человека в экосистемах и биосфере;</w:t>
            </w:r>
          </w:p>
          <w:p w:rsidR="00F66BF9" w:rsidRPr="00625A0F" w:rsidRDefault="00F66BF9" w:rsidP="00625A0F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4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A0F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 в ходе дискуссии по обсуждению глобальных экологических проблем.</w:t>
            </w:r>
          </w:p>
        </w:tc>
      </w:tr>
    </w:tbl>
    <w:p w:rsidR="00F66BF9" w:rsidRPr="00625A0F" w:rsidRDefault="00F66BF9" w:rsidP="00625A0F">
      <w:pPr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br w:type="page"/>
      </w:r>
    </w:p>
    <w:p w:rsidR="00F52741" w:rsidRPr="00625A0F" w:rsidRDefault="00CE3B53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3E21EA" w:rsidRPr="00625A0F" w:rsidRDefault="003E21EA" w:rsidP="00625A0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учащихся объединяет все виды деятельности школьников (кроме учебной деятельности), в которых возможно и целесообразно решение задач их воспитания и социализации. Для реализации данной рабочей программы используются следующие виды внеурочной деятельности: 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игровая деятельность;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познавательная деятельность; 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проблемно-ценностное общение;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художественное творчество;</w:t>
      </w:r>
    </w:p>
    <w:p w:rsidR="003E21EA" w:rsidRPr="00625A0F" w:rsidRDefault="003E21EA" w:rsidP="00625A0F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социальное творчество (социально преобразующая добровольческая деятельность).</w:t>
      </w:r>
    </w:p>
    <w:p w:rsidR="001A08C5" w:rsidRPr="00625A0F" w:rsidRDefault="003E7C5B" w:rsidP="00625A0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i/>
          <w:sz w:val="24"/>
          <w:szCs w:val="24"/>
        </w:rPr>
        <w:t>Формы организации внеурочной деятельности школьников.</w:t>
      </w:r>
      <w:r w:rsidRPr="00625A0F">
        <w:rPr>
          <w:rFonts w:ascii="Times New Roman" w:eastAsia="Calibri" w:hAnsi="Times New Roman" w:cs="Times New Roman"/>
          <w:sz w:val="24"/>
          <w:szCs w:val="24"/>
        </w:rPr>
        <w:t xml:space="preserve"> Нужно помнить, что внеурочная деятельность только дополняет, расширяет образовательное пространство и формы должны отличаться от тех, которые используются на уроке: экскурсии, кружки, диспуты, школьные научные сообщества, поисковые и научные исследования.</w:t>
      </w:r>
    </w:p>
    <w:p w:rsidR="003E7C5B" w:rsidRPr="00625A0F" w:rsidRDefault="0065223F" w:rsidP="00625A0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Проект - наиболее перспективная форма организации внеурочной деятельности. Его универсальность позволяет реализовывать все направления внеурочной деятельности.</w:t>
      </w:r>
    </w:p>
    <w:p w:rsidR="006130B7" w:rsidRPr="00625A0F" w:rsidRDefault="006130B7" w:rsidP="00625A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0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Биология как наука. Роль биологии в практической деятельности людей. Отличительные признаки представителей разных царств живой природы. Методы изучения живых организмов: наблюдение, измерение, эксперимент. Клеточное строение организмов.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бактериями.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Грибы. Многообразие грибов, их роль в природе и жизни человека. Съедобные и ядовитые грибы. Оказание приёмов первой помощи при отравлении грибами.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Лишайники. Роль лишайников в природе и жизни человека.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lastRenderedPageBreak/>
        <w:t>Растения.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Животные.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Приспособления к различным средам обитания. Охрана редких и исчезающих видов животных.</w:t>
      </w:r>
    </w:p>
    <w:p w:rsidR="004C00D0" w:rsidRPr="00625A0F" w:rsidRDefault="004C00D0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Биология как наука. Методы изучения живых организмов: наблюдение, измерение, эксперимент.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0F">
        <w:rPr>
          <w:rFonts w:ascii="Times New Roman" w:eastAsia="Calibri" w:hAnsi="Times New Roman" w:cs="Times New Roman"/>
          <w:sz w:val="24"/>
          <w:szCs w:val="24"/>
        </w:rPr>
        <w:t>Растения. Клетки, ткани и органы растений. Процессы жизнедеятельности: обмен веществ и превращение энергии, питание, фотосинтез, дыхание, удаление продуктов обмена, транспорт веществ. Регуляция процессов жизнедеятельности. Движение. Рост, развитие и размножение.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 Основные растительные общества. Усложнение растений в процессе эволюции.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 w:rsidRPr="00625A0F">
        <w:rPr>
          <w:rFonts w:ascii="Times New Roman" w:hAnsi="Times New Roman"/>
          <w:sz w:val="24"/>
          <w:szCs w:val="24"/>
        </w:rPr>
        <w:t>Биология как наука. Роль биологии в практической деятельности людей. Методы изучения живых организмов: наблюдение, измерение, эксперимент. Клеточное строение организмов.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 w:rsidRPr="00625A0F">
        <w:rPr>
          <w:rFonts w:ascii="Times New Roman" w:hAnsi="Times New Roman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625A0F">
        <w:rPr>
          <w:rFonts w:ascii="Times New Roman" w:hAnsi="Times New Roman"/>
          <w:sz w:val="24"/>
          <w:szCs w:val="24"/>
        </w:rPr>
        <w:t>Животные. Строение животных. Процессы жизнедеятельности и их регуляции у животных. Размножение, рост и развитие. Поведение. Раздражимость. Рефлексы. Инстинкты.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Приспособления к различным средам обитания. Охрана редких и исчезающих видов животных.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 класс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Человек и окружающая среда. Природная и социальная среда обитания человека.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Общие сведения об организме человека. Место человека в системе органического мира. Методы изучения организма человека.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Опора и движение. Опорно-двигательная система.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Транспорт веществ. Внутренняя среда организма, значение её постоянства. Кровеносная и лимфатическая системы. Иммунитет. Антитела. Предупредительные прививки. Лечебные сыворотки. Строение и работа сердца. Кровяное давление и пульс. Приёмы оказания первой помощи при кровотечениях.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Дыхание. Дыхательная система. Строение органов дыхания. Гигиена органов дыхания. Заболевания органов дыхания и их предупреждение. Примеры оказания первой помощи при отравлении угарным газом, спасении утопающего. Инфекционные заболевания и меры их профилактики. Вред </w:t>
      </w:r>
      <w:proofErr w:type="spellStart"/>
      <w:r w:rsidRPr="00625A0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625A0F">
        <w:rPr>
          <w:rFonts w:ascii="Times New Roman" w:hAnsi="Times New Roman" w:cs="Times New Roman"/>
          <w:sz w:val="24"/>
          <w:szCs w:val="24"/>
        </w:rPr>
        <w:t>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Питание. Пищеварительная система. Нарушения работы пищеварительной системы и их профилактика.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Обмен веществ и превращения энергии в организме. Витамины. Рациональное питание. Нормы и режим питания.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Покровы тела. Приёмы оказания первой помощи при травмах, ожогах, обморожениях и их профилактика. Закаливание организма.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Выделение. Строение и функции выделительной системы.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Вредное влияние на развитие организма курения, употребления алкоголя, наркотиков.</w:t>
      </w:r>
    </w:p>
    <w:p w:rsidR="006130B7" w:rsidRPr="00625A0F" w:rsidRDefault="006130B7" w:rsidP="00625A0F">
      <w:pPr>
        <w:shd w:val="clear" w:color="auto" w:fill="FFFFFF"/>
        <w:ind w:right="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Обоняние. Вкус.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Эндокринная система.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lastRenderedPageBreak/>
        <w:t>Поведение и психика человека. Особенности поведения человека. Речь. Мышление. Внимание. Память. Эмоции и чувства. Сон. Темперамент и характер. Способности и одарённость. Межличностные отношения. Роль обучения и воспитания в развитии поведения и психики человека.</w:t>
      </w:r>
    </w:p>
    <w:p w:rsidR="006130B7" w:rsidRPr="00625A0F" w:rsidRDefault="006130B7" w:rsidP="00625A0F">
      <w:pPr>
        <w:shd w:val="clear" w:color="auto" w:fill="FFFFFF"/>
        <w:ind w:right="41" w:firstLine="708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6130B7" w:rsidRPr="00625A0F" w:rsidRDefault="006130B7" w:rsidP="00625A0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0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Обмен веществ и превращения энергии – признак живых организмов. Роль питания, дыхания, транспорта веществ, удаления продуктов обмена в жизнедеятельности клетки и организма.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 xml:space="preserve">Рост и развитие организмов. 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Система и эволюция органического мира. Результаты эволюции: многообразие видов, приспособленность организмов к среде обитания.</w:t>
      </w:r>
    </w:p>
    <w:p w:rsidR="006130B7" w:rsidRPr="00625A0F" w:rsidRDefault="006130B7" w:rsidP="00625A0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t>Взаимосвязи организмов и окружающей среды. Круговорот веществ и превращения энергии. Биосфера – глобальная экосистема</w:t>
      </w:r>
      <w:r w:rsidR="004C00D0" w:rsidRPr="00625A0F">
        <w:rPr>
          <w:rFonts w:ascii="Times New Roman" w:hAnsi="Times New Roman" w:cs="Times New Roman"/>
          <w:sz w:val="24"/>
          <w:szCs w:val="24"/>
        </w:rPr>
        <w:t>.</w:t>
      </w:r>
      <w:r w:rsidRPr="00625A0F">
        <w:rPr>
          <w:rFonts w:ascii="Times New Roman" w:hAnsi="Times New Roman" w:cs="Times New Roman"/>
          <w:sz w:val="24"/>
          <w:szCs w:val="24"/>
        </w:rPr>
        <w:t xml:space="preserve">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</w:r>
    </w:p>
    <w:p w:rsidR="00F52741" w:rsidRPr="00625A0F" w:rsidRDefault="00F52741" w:rsidP="00625A0F">
      <w:pPr>
        <w:rPr>
          <w:rFonts w:ascii="Times New Roman" w:hAnsi="Times New Roman" w:cs="Times New Roman"/>
          <w:sz w:val="24"/>
          <w:szCs w:val="24"/>
        </w:rPr>
      </w:pPr>
      <w:r w:rsidRPr="00625A0F">
        <w:rPr>
          <w:rFonts w:ascii="Times New Roman" w:hAnsi="Times New Roman" w:cs="Times New Roman"/>
          <w:sz w:val="24"/>
          <w:szCs w:val="24"/>
        </w:rPr>
        <w:br w:type="page"/>
      </w:r>
    </w:p>
    <w:sectPr w:rsidR="00F52741" w:rsidRPr="00625A0F" w:rsidSect="00081A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1AE2"/>
    <w:multiLevelType w:val="hybridMultilevel"/>
    <w:tmpl w:val="EDA0B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4E11E6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B399A"/>
    <w:multiLevelType w:val="hybridMultilevel"/>
    <w:tmpl w:val="1182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E239A9"/>
    <w:multiLevelType w:val="hybridMultilevel"/>
    <w:tmpl w:val="88189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A33FD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61BB0"/>
    <w:multiLevelType w:val="hybridMultilevel"/>
    <w:tmpl w:val="B4B04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2EB75EF"/>
    <w:multiLevelType w:val="hybridMultilevel"/>
    <w:tmpl w:val="3DB242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9">
    <w:nsid w:val="4BA23A3B"/>
    <w:multiLevelType w:val="hybridMultilevel"/>
    <w:tmpl w:val="46B880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E623D08"/>
    <w:multiLevelType w:val="hybridMultilevel"/>
    <w:tmpl w:val="1DF826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98E3D1C"/>
    <w:multiLevelType w:val="hybridMultilevel"/>
    <w:tmpl w:val="4D4E38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BEE594C"/>
    <w:multiLevelType w:val="hybridMultilevel"/>
    <w:tmpl w:val="A858EA90"/>
    <w:lvl w:ilvl="0" w:tplc="154C50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F696E36"/>
    <w:multiLevelType w:val="hybridMultilevel"/>
    <w:tmpl w:val="A0DC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AF6DD1"/>
    <w:multiLevelType w:val="hybridMultilevel"/>
    <w:tmpl w:val="803C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2"/>
  </w:num>
  <w:num w:numId="5">
    <w:abstractNumId w:val="14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  <w:num w:numId="15">
    <w:abstractNumId w:val="1"/>
  </w:num>
  <w:num w:numId="16">
    <w:abstractNumId w:val="6"/>
  </w:num>
  <w:num w:numId="17">
    <w:abstractNumId w:val="17"/>
  </w:num>
  <w:num w:numId="18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6D"/>
    <w:rsid w:val="00003580"/>
    <w:rsid w:val="0000501B"/>
    <w:rsid w:val="0003603A"/>
    <w:rsid w:val="00040322"/>
    <w:rsid w:val="0005108E"/>
    <w:rsid w:val="00054923"/>
    <w:rsid w:val="00081AB2"/>
    <w:rsid w:val="000C5B0A"/>
    <w:rsid w:val="001139D5"/>
    <w:rsid w:val="00126D26"/>
    <w:rsid w:val="00147589"/>
    <w:rsid w:val="001A08C5"/>
    <w:rsid w:val="001A1CFF"/>
    <w:rsid w:val="001D496A"/>
    <w:rsid w:val="002616D7"/>
    <w:rsid w:val="0026274E"/>
    <w:rsid w:val="002C1B11"/>
    <w:rsid w:val="002D09FA"/>
    <w:rsid w:val="002F02AC"/>
    <w:rsid w:val="003C30FA"/>
    <w:rsid w:val="003E21EA"/>
    <w:rsid w:val="003E4330"/>
    <w:rsid w:val="003E7C5B"/>
    <w:rsid w:val="0044039A"/>
    <w:rsid w:val="00445F67"/>
    <w:rsid w:val="004B6C12"/>
    <w:rsid w:val="004C00D0"/>
    <w:rsid w:val="004F2D4B"/>
    <w:rsid w:val="004F7661"/>
    <w:rsid w:val="00500973"/>
    <w:rsid w:val="00512D65"/>
    <w:rsid w:val="00525EEE"/>
    <w:rsid w:val="00531EA3"/>
    <w:rsid w:val="00546F66"/>
    <w:rsid w:val="005559E4"/>
    <w:rsid w:val="005B2C4B"/>
    <w:rsid w:val="005C349A"/>
    <w:rsid w:val="005F0B34"/>
    <w:rsid w:val="005F0EBA"/>
    <w:rsid w:val="005F6CDA"/>
    <w:rsid w:val="006130B7"/>
    <w:rsid w:val="00613487"/>
    <w:rsid w:val="00625A0F"/>
    <w:rsid w:val="0063294F"/>
    <w:rsid w:val="00636C37"/>
    <w:rsid w:val="00645CE2"/>
    <w:rsid w:val="00647863"/>
    <w:rsid w:val="0065223F"/>
    <w:rsid w:val="00654485"/>
    <w:rsid w:val="006B74BE"/>
    <w:rsid w:val="006C2B62"/>
    <w:rsid w:val="006E3BAC"/>
    <w:rsid w:val="006E6AC2"/>
    <w:rsid w:val="007365C7"/>
    <w:rsid w:val="00741493"/>
    <w:rsid w:val="00760440"/>
    <w:rsid w:val="007A3F07"/>
    <w:rsid w:val="007A6EDD"/>
    <w:rsid w:val="007B5AE8"/>
    <w:rsid w:val="007C6A48"/>
    <w:rsid w:val="007D1C8C"/>
    <w:rsid w:val="007E19CA"/>
    <w:rsid w:val="00813D6D"/>
    <w:rsid w:val="008442BE"/>
    <w:rsid w:val="00856F11"/>
    <w:rsid w:val="00883B63"/>
    <w:rsid w:val="0091392E"/>
    <w:rsid w:val="00916D18"/>
    <w:rsid w:val="0092474B"/>
    <w:rsid w:val="00931781"/>
    <w:rsid w:val="0096084B"/>
    <w:rsid w:val="00964903"/>
    <w:rsid w:val="009918D0"/>
    <w:rsid w:val="00994A86"/>
    <w:rsid w:val="00A50ECC"/>
    <w:rsid w:val="00A57A89"/>
    <w:rsid w:val="00A61901"/>
    <w:rsid w:val="00A87B9C"/>
    <w:rsid w:val="00AA490D"/>
    <w:rsid w:val="00AB16FA"/>
    <w:rsid w:val="00B0019E"/>
    <w:rsid w:val="00B01D67"/>
    <w:rsid w:val="00B46124"/>
    <w:rsid w:val="00B757DE"/>
    <w:rsid w:val="00B84495"/>
    <w:rsid w:val="00B90BE9"/>
    <w:rsid w:val="00BD122A"/>
    <w:rsid w:val="00BE5BFB"/>
    <w:rsid w:val="00BF195D"/>
    <w:rsid w:val="00BF64B7"/>
    <w:rsid w:val="00C1379C"/>
    <w:rsid w:val="00C230A3"/>
    <w:rsid w:val="00C479F7"/>
    <w:rsid w:val="00C73FBD"/>
    <w:rsid w:val="00C9409F"/>
    <w:rsid w:val="00C96A5F"/>
    <w:rsid w:val="00CA611C"/>
    <w:rsid w:val="00CB747E"/>
    <w:rsid w:val="00CE3337"/>
    <w:rsid w:val="00CE3B53"/>
    <w:rsid w:val="00D01285"/>
    <w:rsid w:val="00D167E6"/>
    <w:rsid w:val="00D71C5D"/>
    <w:rsid w:val="00D71E8D"/>
    <w:rsid w:val="00D76E62"/>
    <w:rsid w:val="00DC0158"/>
    <w:rsid w:val="00DD3A3F"/>
    <w:rsid w:val="00DD7875"/>
    <w:rsid w:val="00DE634A"/>
    <w:rsid w:val="00DF22C4"/>
    <w:rsid w:val="00DF763B"/>
    <w:rsid w:val="00E15EF1"/>
    <w:rsid w:val="00E2054D"/>
    <w:rsid w:val="00E26870"/>
    <w:rsid w:val="00E53977"/>
    <w:rsid w:val="00E617D9"/>
    <w:rsid w:val="00E666AF"/>
    <w:rsid w:val="00E707F5"/>
    <w:rsid w:val="00E8343E"/>
    <w:rsid w:val="00ED1D1B"/>
    <w:rsid w:val="00F219C4"/>
    <w:rsid w:val="00F52741"/>
    <w:rsid w:val="00F66BF9"/>
    <w:rsid w:val="00F7473B"/>
    <w:rsid w:val="00F81296"/>
    <w:rsid w:val="00FC3F79"/>
    <w:rsid w:val="00FC73C3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F66BF9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F66BF9"/>
    <w:pPr>
      <w:widowControl w:val="0"/>
      <w:autoSpaceDE w:val="0"/>
      <w:autoSpaceDN w:val="0"/>
      <w:adjustRightInd w:val="0"/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B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6BF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Стиль1"/>
    <w:basedOn w:val="a"/>
    <w:link w:val="10"/>
    <w:qFormat/>
    <w:rsid w:val="00E8343E"/>
    <w:pPr>
      <w:snapToGrid w:val="0"/>
      <w:spacing w:before="57" w:line="360" w:lineRule="auto"/>
      <w:ind w:right="56"/>
      <w:contextualSpacing/>
      <w:jc w:val="both"/>
    </w:pPr>
    <w:rPr>
      <w:rFonts w:ascii="Times New Roman" w:eastAsia="NewBaskervilleC" w:hAnsi="Times New Roman" w:cs="Times New Roman"/>
      <w:color w:val="231F20"/>
      <w:sz w:val="28"/>
      <w:szCs w:val="28"/>
    </w:rPr>
  </w:style>
  <w:style w:type="character" w:customStyle="1" w:styleId="10">
    <w:name w:val="Стиль1 Знак"/>
    <w:basedOn w:val="a0"/>
    <w:link w:val="1"/>
    <w:rsid w:val="00E8343E"/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paragraph" w:customStyle="1" w:styleId="2">
    <w:name w:val="Стиль2"/>
    <w:basedOn w:val="a"/>
    <w:link w:val="20"/>
    <w:qFormat/>
    <w:rsid w:val="00E8343E"/>
    <w:pPr>
      <w:spacing w:line="360" w:lineRule="auto"/>
      <w:ind w:right="918"/>
      <w:contextualSpacing/>
      <w:jc w:val="both"/>
    </w:pPr>
    <w:rPr>
      <w:rFonts w:ascii="Times New Roman" w:eastAsia="PetersburgC" w:hAnsi="Times New Roman" w:cs="Times New Roman"/>
      <w:i/>
      <w:iCs/>
      <w:color w:val="231F20"/>
      <w:sz w:val="28"/>
      <w:szCs w:val="28"/>
    </w:rPr>
  </w:style>
  <w:style w:type="character" w:customStyle="1" w:styleId="20">
    <w:name w:val="Стиль2 Знак"/>
    <w:basedOn w:val="a0"/>
    <w:link w:val="2"/>
    <w:rsid w:val="00E8343E"/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table" w:styleId="a3">
    <w:name w:val="Table Grid"/>
    <w:basedOn w:val="a1"/>
    <w:uiPriority w:val="59"/>
    <w:rsid w:val="00445F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5">
    <w:name w:val="c25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41493"/>
  </w:style>
  <w:style w:type="character" w:customStyle="1" w:styleId="c6">
    <w:name w:val="c6"/>
    <w:basedOn w:val="a0"/>
    <w:rsid w:val="00741493"/>
  </w:style>
  <w:style w:type="paragraph" w:customStyle="1" w:styleId="c7">
    <w:name w:val="c7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66BF9"/>
  </w:style>
  <w:style w:type="paragraph" w:styleId="a6">
    <w:name w:val="List Paragraph"/>
    <w:basedOn w:val="a"/>
    <w:link w:val="a7"/>
    <w:uiPriority w:val="34"/>
    <w:qFormat/>
    <w:rsid w:val="00F66BF9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66BF9"/>
  </w:style>
  <w:style w:type="character" w:customStyle="1" w:styleId="dash041e0431044b0447043d044b0439char1">
    <w:name w:val="dash041e_0431_044b_0447_043d_044b_0439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F66B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F66BF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"/>
    <w:link w:val="a9"/>
    <w:qFormat/>
    <w:rsid w:val="00F66B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F66BF9"/>
    <w:rPr>
      <w:rFonts w:ascii="Times New Roman" w:eastAsia="Calibri" w:hAnsi="Times New Roman" w:cs="Times New Roman"/>
      <w:sz w:val="28"/>
      <w:szCs w:val="28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a">
    <w:name w:val="Текст выноски Знак"/>
    <w:basedOn w:val="a0"/>
    <w:link w:val="ab"/>
    <w:uiPriority w:val="99"/>
    <w:semiHidden/>
    <w:rsid w:val="00F66BF9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6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66BF9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d"/>
    <w:uiPriority w:val="99"/>
    <w:rsid w:val="00F66BF9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F66BF9"/>
  </w:style>
  <w:style w:type="paragraph" w:customStyle="1" w:styleId="21">
    <w:name w:val="Основной текст 21"/>
    <w:basedOn w:val="a"/>
    <w:rsid w:val="00F66BF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F66BF9"/>
  </w:style>
  <w:style w:type="paragraph" w:styleId="ae">
    <w:name w:val="Normal (Web)"/>
    <w:basedOn w:val="a"/>
    <w:uiPriority w:val="99"/>
    <w:unhideWhenUsed/>
    <w:rsid w:val="00F6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ubtle Emphasis"/>
    <w:basedOn w:val="a0"/>
    <w:uiPriority w:val="19"/>
    <w:qFormat/>
    <w:rsid w:val="00F66BF9"/>
    <w:rPr>
      <w:i/>
      <w:iCs/>
      <w:color w:val="808080" w:themeColor="text1" w:themeTint="7F"/>
    </w:rPr>
  </w:style>
  <w:style w:type="character" w:styleId="af0">
    <w:name w:val="page number"/>
    <w:basedOn w:val="a0"/>
    <w:rsid w:val="00F66BF9"/>
  </w:style>
  <w:style w:type="paragraph" w:styleId="af1">
    <w:name w:val="No Spacing"/>
    <w:uiPriority w:val="1"/>
    <w:qFormat/>
    <w:rsid w:val="00F66B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F66BF9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F66BF9"/>
    <w:pPr>
      <w:widowControl w:val="0"/>
      <w:autoSpaceDE w:val="0"/>
      <w:autoSpaceDN w:val="0"/>
      <w:adjustRightInd w:val="0"/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B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6BF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Стиль1"/>
    <w:basedOn w:val="a"/>
    <w:link w:val="10"/>
    <w:qFormat/>
    <w:rsid w:val="00E8343E"/>
    <w:pPr>
      <w:snapToGrid w:val="0"/>
      <w:spacing w:before="57" w:line="360" w:lineRule="auto"/>
      <w:ind w:right="56"/>
      <w:contextualSpacing/>
      <w:jc w:val="both"/>
    </w:pPr>
    <w:rPr>
      <w:rFonts w:ascii="Times New Roman" w:eastAsia="NewBaskervilleC" w:hAnsi="Times New Roman" w:cs="Times New Roman"/>
      <w:color w:val="231F20"/>
      <w:sz w:val="28"/>
      <w:szCs w:val="28"/>
    </w:rPr>
  </w:style>
  <w:style w:type="character" w:customStyle="1" w:styleId="10">
    <w:name w:val="Стиль1 Знак"/>
    <w:basedOn w:val="a0"/>
    <w:link w:val="1"/>
    <w:rsid w:val="00E8343E"/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paragraph" w:customStyle="1" w:styleId="2">
    <w:name w:val="Стиль2"/>
    <w:basedOn w:val="a"/>
    <w:link w:val="20"/>
    <w:qFormat/>
    <w:rsid w:val="00E8343E"/>
    <w:pPr>
      <w:spacing w:line="360" w:lineRule="auto"/>
      <w:ind w:right="918"/>
      <w:contextualSpacing/>
      <w:jc w:val="both"/>
    </w:pPr>
    <w:rPr>
      <w:rFonts w:ascii="Times New Roman" w:eastAsia="PetersburgC" w:hAnsi="Times New Roman" w:cs="Times New Roman"/>
      <w:i/>
      <w:iCs/>
      <w:color w:val="231F20"/>
      <w:sz w:val="28"/>
      <w:szCs w:val="28"/>
    </w:rPr>
  </w:style>
  <w:style w:type="character" w:customStyle="1" w:styleId="20">
    <w:name w:val="Стиль2 Знак"/>
    <w:basedOn w:val="a0"/>
    <w:link w:val="2"/>
    <w:rsid w:val="00E8343E"/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table" w:styleId="a3">
    <w:name w:val="Table Grid"/>
    <w:basedOn w:val="a1"/>
    <w:uiPriority w:val="59"/>
    <w:rsid w:val="00445F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5">
    <w:name w:val="c25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41493"/>
  </w:style>
  <w:style w:type="character" w:customStyle="1" w:styleId="c6">
    <w:name w:val="c6"/>
    <w:basedOn w:val="a0"/>
    <w:rsid w:val="00741493"/>
  </w:style>
  <w:style w:type="paragraph" w:customStyle="1" w:styleId="c7">
    <w:name w:val="c7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66BF9"/>
  </w:style>
  <w:style w:type="paragraph" w:styleId="a6">
    <w:name w:val="List Paragraph"/>
    <w:basedOn w:val="a"/>
    <w:link w:val="a7"/>
    <w:uiPriority w:val="34"/>
    <w:qFormat/>
    <w:rsid w:val="00F66BF9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66BF9"/>
  </w:style>
  <w:style w:type="character" w:customStyle="1" w:styleId="dash041e0431044b0447043d044b0439char1">
    <w:name w:val="dash041e_0431_044b_0447_043d_044b_0439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F66B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basedOn w:val="a0"/>
    <w:link w:val="Abstract"/>
    <w:rsid w:val="00F66BF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"/>
    <w:link w:val="a9"/>
    <w:qFormat/>
    <w:rsid w:val="00F66B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F66BF9"/>
    <w:rPr>
      <w:rFonts w:ascii="Times New Roman" w:eastAsia="Calibri" w:hAnsi="Times New Roman" w:cs="Times New Roman"/>
      <w:sz w:val="28"/>
      <w:szCs w:val="28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a">
    <w:name w:val="Текст выноски Знак"/>
    <w:basedOn w:val="a0"/>
    <w:link w:val="ab"/>
    <w:uiPriority w:val="99"/>
    <w:semiHidden/>
    <w:rsid w:val="00F66BF9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6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66BF9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d"/>
    <w:uiPriority w:val="99"/>
    <w:rsid w:val="00F66BF9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F66BF9"/>
  </w:style>
  <w:style w:type="paragraph" w:customStyle="1" w:styleId="21">
    <w:name w:val="Основной текст 21"/>
    <w:basedOn w:val="a"/>
    <w:rsid w:val="00F66BF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F66BF9"/>
  </w:style>
  <w:style w:type="paragraph" w:styleId="ae">
    <w:name w:val="Normal (Web)"/>
    <w:basedOn w:val="a"/>
    <w:uiPriority w:val="99"/>
    <w:unhideWhenUsed/>
    <w:rsid w:val="00F6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ubtle Emphasis"/>
    <w:basedOn w:val="a0"/>
    <w:uiPriority w:val="19"/>
    <w:qFormat/>
    <w:rsid w:val="00F66BF9"/>
    <w:rPr>
      <w:i/>
      <w:iCs/>
      <w:color w:val="808080" w:themeColor="text1" w:themeTint="7F"/>
    </w:rPr>
  </w:style>
  <w:style w:type="character" w:styleId="af0">
    <w:name w:val="page number"/>
    <w:basedOn w:val="a0"/>
    <w:rsid w:val="00F66BF9"/>
  </w:style>
  <w:style w:type="paragraph" w:styleId="af1">
    <w:name w:val="No Spacing"/>
    <w:uiPriority w:val="1"/>
    <w:qFormat/>
    <w:rsid w:val="00F66B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EA346-7D98-488F-82DE-2A53E0ED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13597</Words>
  <Characters>77507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Географ</cp:lastModifiedBy>
  <cp:revision>2</cp:revision>
  <cp:lastPrinted>2017-09-16T05:28:00Z</cp:lastPrinted>
  <dcterms:created xsi:type="dcterms:W3CDTF">2022-08-27T07:44:00Z</dcterms:created>
  <dcterms:modified xsi:type="dcterms:W3CDTF">2022-08-27T07:44:00Z</dcterms:modified>
</cp:coreProperties>
</file>